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5FD" w14:textId="77777777" w:rsidR="002B3638" w:rsidRDefault="002B3638" w:rsidP="002B3638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附件4</w:t>
      </w:r>
    </w:p>
    <w:p w14:paraId="0BF02D43" w14:textId="77777777" w:rsidR="002B3638" w:rsidRDefault="002B3638" w:rsidP="002B3638">
      <w:pPr>
        <w:spacing w:line="58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大学生魔方比赛</w:t>
      </w:r>
    </w:p>
    <w:p w14:paraId="1805085B" w14:textId="77777777" w:rsidR="002B3638" w:rsidRDefault="002B3638" w:rsidP="002B3638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一、竞赛赛程</w:t>
      </w:r>
    </w:p>
    <w:p w14:paraId="141E5A8F" w14:textId="77777777" w:rsidR="002B3638" w:rsidRDefault="002B3638" w:rsidP="002B3638">
      <w:pPr>
        <w:spacing w:line="58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（一）初赛：</w:t>
      </w:r>
    </w:p>
    <w:p w14:paraId="6B84EF12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1.比赛开始</w:t>
      </w:r>
      <w:proofErr w:type="gramStart"/>
      <w:r>
        <w:rPr>
          <w:rFonts w:ascii="仿宋" w:hAnsi="仿宋" w:cs="仿宋" w:hint="eastAsia"/>
        </w:rPr>
        <w:t>前选手</w:t>
      </w:r>
      <w:proofErr w:type="gramEnd"/>
      <w:r>
        <w:rPr>
          <w:rFonts w:ascii="仿宋" w:hAnsi="仿宋" w:cs="仿宋" w:hint="eastAsia"/>
        </w:rPr>
        <w:t>热身；</w:t>
      </w:r>
    </w:p>
    <w:p w14:paraId="65D47E8C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2.选手以小组为单位依次进行比赛，每组设两名裁判员；</w:t>
      </w:r>
    </w:p>
    <w:p w14:paraId="2407A830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3.裁判统一提供魔方并打乱编号，选手抽取编号选择魔方；</w:t>
      </w:r>
    </w:p>
    <w:p w14:paraId="54CBFF6B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4.选手拿到魔方后有10秒观察时间，10秒结束后立即放下魔方，待裁判宣布比赛开始后进行魔方复原，</w:t>
      </w:r>
      <w:bookmarkStart w:id="0" w:name="_Hlk161417706"/>
      <w:r>
        <w:rPr>
          <w:rFonts w:ascii="仿宋" w:hAnsi="仿宋" w:cs="仿宋" w:hint="eastAsia"/>
        </w:rPr>
        <w:t>最先复原成功的选手</w:t>
      </w:r>
      <w:bookmarkEnd w:id="0"/>
      <w:r>
        <w:rPr>
          <w:rFonts w:ascii="仿宋" w:hAnsi="仿宋" w:cs="仿宋" w:hint="eastAsia"/>
        </w:rPr>
        <w:t>进入决赛；</w:t>
      </w:r>
    </w:p>
    <w:p w14:paraId="31129EBD" w14:textId="77777777" w:rsidR="002B3638" w:rsidRDefault="002B3638" w:rsidP="002B3638">
      <w:pPr>
        <w:spacing w:line="58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（二）决赛：</w:t>
      </w:r>
    </w:p>
    <w:p w14:paraId="32607D98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每组最先复原成功的选手进入决赛比拼，决赛用时最短的选手将获得一等奖，用时第二短的选手将获得二等奖，以此类推。</w:t>
      </w:r>
    </w:p>
    <w:p w14:paraId="3ABF0E41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黑体" w:eastAsia="黑体" w:hAnsi="黑体" w:cs="黑体" w:hint="eastAsia"/>
        </w:rPr>
        <w:t>二、活动企业</w:t>
      </w:r>
      <w:proofErr w:type="gramStart"/>
      <w:r>
        <w:rPr>
          <w:rFonts w:ascii="黑体" w:eastAsia="黑体" w:hAnsi="黑体" w:cs="黑体" w:hint="eastAsia"/>
        </w:rPr>
        <w:t>微信群二</w:t>
      </w:r>
      <w:proofErr w:type="gramEnd"/>
      <w:r>
        <w:rPr>
          <w:rFonts w:ascii="黑体" w:eastAsia="黑体" w:hAnsi="黑体" w:cs="黑体" w:hint="eastAsia"/>
        </w:rPr>
        <w:t>维码</w:t>
      </w:r>
    </w:p>
    <w:p w14:paraId="4E92ABE1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0288" behindDoc="0" locked="0" layoutInCell="1" allowOverlap="1" wp14:anchorId="388254BD" wp14:editId="7AF9B7FD">
            <wp:simplePos x="0" y="0"/>
            <wp:positionH relativeFrom="column">
              <wp:posOffset>3051175</wp:posOffset>
            </wp:positionH>
            <wp:positionV relativeFrom="paragraph">
              <wp:posOffset>165735</wp:posOffset>
            </wp:positionV>
            <wp:extent cx="2419985" cy="2724150"/>
            <wp:effectExtent l="0" t="0" r="3175" b="3810"/>
            <wp:wrapNone/>
            <wp:docPr id="17" name="图片 17" descr="1c994fbec91bb1963ee492582155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c994fbec91bb1963ee492582155b7b"/>
                    <pic:cNvPicPr>
                      <a:picLocks noChangeAspect="1"/>
                    </pic:cNvPicPr>
                  </pic:nvPicPr>
                  <pic:blipFill>
                    <a:blip r:embed="rId6"/>
                    <a:srcRect l="5725" t="18983" r="6835" b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59264" behindDoc="0" locked="0" layoutInCell="1" allowOverlap="1" wp14:anchorId="5914633D" wp14:editId="7E2FFE96">
            <wp:simplePos x="0" y="0"/>
            <wp:positionH relativeFrom="column">
              <wp:posOffset>257810</wp:posOffset>
            </wp:positionH>
            <wp:positionV relativeFrom="paragraph">
              <wp:posOffset>173355</wp:posOffset>
            </wp:positionV>
            <wp:extent cx="2386965" cy="2760980"/>
            <wp:effectExtent l="0" t="0" r="5715" b="12700"/>
            <wp:wrapNone/>
            <wp:docPr id="16" name="图片 16" descr="73f1f2a336941de555c544bc510e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3f1f2a336941de555c544bc510e2a6"/>
                    <pic:cNvPicPr>
                      <a:picLocks noChangeAspect="1"/>
                    </pic:cNvPicPr>
                  </pic:nvPicPr>
                  <pic:blipFill>
                    <a:blip r:embed="rId7"/>
                    <a:srcRect l="9223" t="19028" r="8229" b="17084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8AF87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</w:p>
    <w:p w14:paraId="72D2B13F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</w:p>
    <w:p w14:paraId="17E6AA9C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</w:p>
    <w:p w14:paraId="072BEBBB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</w:p>
    <w:p w14:paraId="3AFF1C3B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</w:p>
    <w:p w14:paraId="67EADF38" w14:textId="77777777" w:rsidR="002B3638" w:rsidRDefault="002B3638" w:rsidP="002B3638">
      <w:pPr>
        <w:spacing w:line="580" w:lineRule="exact"/>
        <w:ind w:firstLineChars="200" w:firstLine="640"/>
        <w:rPr>
          <w:rFonts w:ascii="仿宋" w:hAnsi="仿宋" w:cs="仿宋"/>
        </w:rPr>
      </w:pPr>
    </w:p>
    <w:p w14:paraId="4FDB4DE2" w14:textId="77777777" w:rsidR="00B11473" w:rsidRPr="002B3638" w:rsidRDefault="00B11473"/>
    <w:sectPr w:rsidR="00B11473" w:rsidRPr="002B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E302" w14:textId="77777777" w:rsidR="001D1288" w:rsidRDefault="001D1288" w:rsidP="002B3638">
      <w:r>
        <w:separator/>
      </w:r>
    </w:p>
  </w:endnote>
  <w:endnote w:type="continuationSeparator" w:id="0">
    <w:p w14:paraId="57F78C09" w14:textId="77777777" w:rsidR="001D1288" w:rsidRDefault="001D1288" w:rsidP="002B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8C61" w14:textId="77777777" w:rsidR="001D1288" w:rsidRDefault="001D1288" w:rsidP="002B3638">
      <w:r>
        <w:separator/>
      </w:r>
    </w:p>
  </w:footnote>
  <w:footnote w:type="continuationSeparator" w:id="0">
    <w:p w14:paraId="5CC87DE9" w14:textId="77777777" w:rsidR="001D1288" w:rsidRDefault="001D1288" w:rsidP="002B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DE"/>
    <w:rsid w:val="001D1288"/>
    <w:rsid w:val="001E1FF2"/>
    <w:rsid w:val="002B3638"/>
    <w:rsid w:val="00477ADE"/>
    <w:rsid w:val="00483F7B"/>
    <w:rsid w:val="00B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72C0922-8B28-49B5-AFB5-0FF4B90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2B3638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638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6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63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6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彪彪 张</dc:creator>
  <cp:keywords/>
  <dc:description/>
  <cp:lastModifiedBy>彪彪 张</cp:lastModifiedBy>
  <cp:revision>2</cp:revision>
  <dcterms:created xsi:type="dcterms:W3CDTF">2024-03-26T15:06:00Z</dcterms:created>
  <dcterms:modified xsi:type="dcterms:W3CDTF">2024-03-26T15:06:00Z</dcterms:modified>
</cp:coreProperties>
</file>